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71F" w:rsidRDefault="0037074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21, 2018</w:t>
      </w:r>
    </w:p>
    <w:p w:rsidR="0037074A" w:rsidRDefault="0037074A">
      <w:pPr>
        <w:rPr>
          <w:sz w:val="24"/>
          <w:szCs w:val="24"/>
        </w:rPr>
      </w:pPr>
      <w:r>
        <w:rPr>
          <w:sz w:val="24"/>
          <w:szCs w:val="24"/>
        </w:rPr>
        <w:t>Students and Families,</w:t>
      </w:r>
    </w:p>
    <w:p w:rsidR="0037074A" w:rsidRDefault="0037074A">
      <w:pPr>
        <w:rPr>
          <w:sz w:val="24"/>
          <w:szCs w:val="24"/>
        </w:rPr>
      </w:pPr>
    </w:p>
    <w:p w:rsidR="0037074A" w:rsidRDefault="0037074A">
      <w:pPr>
        <w:rPr>
          <w:sz w:val="24"/>
          <w:szCs w:val="24"/>
        </w:rPr>
      </w:pPr>
      <w:r>
        <w:rPr>
          <w:sz w:val="24"/>
          <w:szCs w:val="24"/>
        </w:rPr>
        <w:t>Below are the directions and username information to access the textbook online at home. We will be working on this in class so the students have some familiarity with the steps involved, but if you have any questions or concerns feel free to contact me and I can help you. This new textbook series has some excellent resources to use and the convenience of using the whole book online will save the students from bringing them to and from school on a daily basis.</w:t>
      </w:r>
    </w:p>
    <w:p w:rsidR="0037074A" w:rsidRDefault="0037074A">
      <w:pPr>
        <w:rPr>
          <w:sz w:val="24"/>
          <w:szCs w:val="24"/>
        </w:rPr>
      </w:pPr>
    </w:p>
    <w:p w:rsidR="0037074A" w:rsidRDefault="0037074A">
      <w:pPr>
        <w:rPr>
          <w:sz w:val="24"/>
          <w:szCs w:val="24"/>
        </w:rPr>
      </w:pPr>
      <w:r>
        <w:rPr>
          <w:sz w:val="24"/>
          <w:szCs w:val="24"/>
        </w:rPr>
        <w:t>Thanks for your help and support!</w:t>
      </w:r>
    </w:p>
    <w:p w:rsidR="0037074A" w:rsidRDefault="0037074A">
      <w:pPr>
        <w:rPr>
          <w:sz w:val="24"/>
          <w:szCs w:val="24"/>
        </w:rPr>
      </w:pPr>
    </w:p>
    <w:p w:rsidR="0037074A" w:rsidRDefault="0037074A" w:rsidP="0037074A">
      <w:pPr>
        <w:pStyle w:val="ListParagraph"/>
        <w:numPr>
          <w:ilvl w:val="0"/>
          <w:numId w:val="1"/>
        </w:numPr>
        <w:rPr>
          <w:sz w:val="24"/>
          <w:szCs w:val="24"/>
        </w:rPr>
      </w:pPr>
      <w:r>
        <w:rPr>
          <w:sz w:val="24"/>
          <w:szCs w:val="24"/>
        </w:rPr>
        <w:t>Mr. Kielburger</w:t>
      </w:r>
    </w:p>
    <w:p w:rsidR="0037074A" w:rsidRDefault="0037074A" w:rsidP="0037074A">
      <w:pPr>
        <w:pStyle w:val="ListParagraph"/>
        <w:rPr>
          <w:sz w:val="24"/>
          <w:szCs w:val="24"/>
        </w:rPr>
      </w:pPr>
      <w:r w:rsidRPr="0037074A">
        <w:rPr>
          <w:sz w:val="24"/>
          <w:szCs w:val="24"/>
        </w:rPr>
        <w:t>gkielburger@saintlukeschool.org</w:t>
      </w:r>
    </w:p>
    <w:p w:rsidR="0037074A" w:rsidRDefault="0037074A" w:rsidP="0037074A">
      <w:pPr>
        <w:pStyle w:val="ListParagraph"/>
        <w:rPr>
          <w:sz w:val="24"/>
          <w:szCs w:val="24"/>
        </w:rPr>
      </w:pPr>
    </w:p>
    <w:p w:rsidR="0037074A" w:rsidRDefault="0037074A" w:rsidP="0037074A">
      <w:pPr>
        <w:pStyle w:val="ListParagraph"/>
        <w:rPr>
          <w:sz w:val="24"/>
          <w:szCs w:val="24"/>
        </w:rPr>
      </w:pPr>
    </w:p>
    <w:p w:rsidR="0037074A" w:rsidRDefault="0037074A" w:rsidP="0037074A">
      <w:pPr>
        <w:pStyle w:val="ListParagraph"/>
        <w:numPr>
          <w:ilvl w:val="0"/>
          <w:numId w:val="2"/>
        </w:numPr>
        <w:rPr>
          <w:sz w:val="24"/>
          <w:szCs w:val="24"/>
        </w:rPr>
      </w:pPr>
      <w:r>
        <w:rPr>
          <w:sz w:val="24"/>
          <w:szCs w:val="24"/>
        </w:rPr>
        <w:t xml:space="preserve">Go to: </w:t>
      </w:r>
      <w:hyperlink r:id="rId5" w:anchor="/" w:history="1">
        <w:r w:rsidRPr="00DE711C">
          <w:rPr>
            <w:rStyle w:val="Hyperlink"/>
            <w:sz w:val="24"/>
            <w:szCs w:val="24"/>
          </w:rPr>
          <w:t>https://www.pearsonrealize.com/index.html#/</w:t>
        </w:r>
      </w:hyperlink>
      <w:r>
        <w:rPr>
          <w:sz w:val="24"/>
          <w:szCs w:val="24"/>
        </w:rPr>
        <w:t xml:space="preserve"> and hit the SIGN IN button at the top right corner.</w:t>
      </w:r>
    </w:p>
    <w:p w:rsidR="0037074A" w:rsidRDefault="0037074A" w:rsidP="0037074A">
      <w:pPr>
        <w:rPr>
          <w:sz w:val="24"/>
          <w:szCs w:val="24"/>
        </w:rPr>
      </w:pPr>
    </w:p>
    <w:p w:rsidR="0037074A" w:rsidRDefault="0037074A" w:rsidP="0037074A">
      <w:pPr>
        <w:pStyle w:val="ListParagraph"/>
        <w:numPr>
          <w:ilvl w:val="0"/>
          <w:numId w:val="2"/>
        </w:numPr>
        <w:rPr>
          <w:sz w:val="24"/>
          <w:szCs w:val="24"/>
        </w:rPr>
      </w:pPr>
      <w:r>
        <w:rPr>
          <w:sz w:val="24"/>
          <w:szCs w:val="24"/>
        </w:rPr>
        <w:t>Enter your username and password when prompted. The username is your FIRST INITIAL and FULL LAST NAME, then your class. The password is: saintlukes1</w:t>
      </w:r>
    </w:p>
    <w:p w:rsidR="0037074A" w:rsidRPr="0037074A" w:rsidRDefault="0037074A" w:rsidP="0037074A">
      <w:pPr>
        <w:pStyle w:val="ListParagraph"/>
        <w:rPr>
          <w:sz w:val="24"/>
          <w:szCs w:val="24"/>
        </w:rPr>
      </w:pPr>
    </w:p>
    <w:p w:rsidR="0037074A" w:rsidRDefault="0037074A" w:rsidP="0037074A">
      <w:pPr>
        <w:pStyle w:val="ListParagraph"/>
        <w:ind w:left="1080"/>
        <w:rPr>
          <w:sz w:val="24"/>
          <w:szCs w:val="24"/>
        </w:rPr>
      </w:pPr>
      <w:r>
        <w:rPr>
          <w:sz w:val="24"/>
          <w:szCs w:val="24"/>
        </w:rPr>
        <w:t>Example username:</w:t>
      </w:r>
      <w:r>
        <w:rPr>
          <w:sz w:val="24"/>
          <w:szCs w:val="24"/>
        </w:rPr>
        <w:tab/>
        <w:t xml:space="preserve">gkielburger8A </w:t>
      </w:r>
      <w:r>
        <w:rPr>
          <w:sz w:val="24"/>
          <w:szCs w:val="24"/>
        </w:rPr>
        <w:tab/>
      </w:r>
      <w:r>
        <w:rPr>
          <w:sz w:val="24"/>
          <w:szCs w:val="24"/>
        </w:rPr>
        <w:tab/>
        <w:t>password:</w:t>
      </w:r>
      <w:r>
        <w:rPr>
          <w:sz w:val="24"/>
          <w:szCs w:val="24"/>
        </w:rPr>
        <w:tab/>
        <w:t>saintlukes1</w:t>
      </w:r>
    </w:p>
    <w:p w:rsidR="0037074A" w:rsidRDefault="0037074A" w:rsidP="0037074A">
      <w:pPr>
        <w:pStyle w:val="ListParagraph"/>
        <w:ind w:left="1080"/>
        <w:rPr>
          <w:sz w:val="24"/>
          <w:szCs w:val="24"/>
        </w:rPr>
      </w:pPr>
    </w:p>
    <w:p w:rsidR="0037074A" w:rsidRDefault="0037074A" w:rsidP="0037074A">
      <w:pPr>
        <w:pStyle w:val="ListParagraph"/>
        <w:numPr>
          <w:ilvl w:val="0"/>
          <w:numId w:val="2"/>
        </w:numPr>
        <w:rPr>
          <w:sz w:val="24"/>
          <w:szCs w:val="24"/>
        </w:rPr>
      </w:pPr>
      <w:r>
        <w:rPr>
          <w:sz w:val="24"/>
          <w:szCs w:val="24"/>
        </w:rPr>
        <w:t>Quickly pick a profile icon and image background, then scroll to the bottom and hit LET’S GO.</w:t>
      </w:r>
    </w:p>
    <w:p w:rsidR="0037074A" w:rsidRDefault="0037074A" w:rsidP="0037074A">
      <w:pPr>
        <w:rPr>
          <w:sz w:val="24"/>
          <w:szCs w:val="24"/>
        </w:rPr>
      </w:pPr>
    </w:p>
    <w:p w:rsidR="0037074A" w:rsidRDefault="0037074A" w:rsidP="0037074A">
      <w:pPr>
        <w:pStyle w:val="ListParagraph"/>
        <w:numPr>
          <w:ilvl w:val="0"/>
          <w:numId w:val="2"/>
        </w:numPr>
        <w:rPr>
          <w:sz w:val="24"/>
          <w:szCs w:val="24"/>
        </w:rPr>
      </w:pPr>
      <w:r>
        <w:rPr>
          <w:sz w:val="24"/>
          <w:szCs w:val="24"/>
        </w:rPr>
        <w:t xml:space="preserve">There are now two ways from here to access the textbook. </w:t>
      </w:r>
    </w:p>
    <w:p w:rsidR="0037074A" w:rsidRDefault="0037074A" w:rsidP="0037074A">
      <w:pPr>
        <w:pStyle w:val="ListParagraph"/>
        <w:rPr>
          <w:sz w:val="24"/>
          <w:szCs w:val="24"/>
        </w:rPr>
      </w:pPr>
      <w:r>
        <w:rPr>
          <w:sz w:val="24"/>
          <w:szCs w:val="24"/>
        </w:rPr>
        <w:tab/>
        <w:t xml:space="preserve">- Either click PROGRAMS from the top toolbar. Select the program. The other </w:t>
      </w:r>
      <w:r>
        <w:rPr>
          <w:sz w:val="24"/>
          <w:szCs w:val="24"/>
        </w:rPr>
        <w:tab/>
        <w:t xml:space="preserve">way is to select the program from the homepage once you log in. </w:t>
      </w:r>
    </w:p>
    <w:p w:rsidR="0037074A" w:rsidRDefault="0037074A" w:rsidP="0037074A">
      <w:pPr>
        <w:pStyle w:val="ListParagraph"/>
        <w:rPr>
          <w:sz w:val="24"/>
          <w:szCs w:val="24"/>
        </w:rPr>
      </w:pPr>
    </w:p>
    <w:p w:rsidR="00546FD1" w:rsidRDefault="0037074A" w:rsidP="00546FD1">
      <w:pPr>
        <w:pStyle w:val="ListParagraph"/>
        <w:numPr>
          <w:ilvl w:val="0"/>
          <w:numId w:val="2"/>
        </w:numPr>
        <w:rPr>
          <w:sz w:val="24"/>
          <w:szCs w:val="24"/>
        </w:rPr>
      </w:pPr>
      <w:r>
        <w:rPr>
          <w:sz w:val="24"/>
          <w:szCs w:val="24"/>
        </w:rPr>
        <w:t>You will then be brought to the table of contents for the book. Select the appropriate topic your class is on</w:t>
      </w:r>
      <w:r w:rsidR="00546FD1">
        <w:rPr>
          <w:sz w:val="24"/>
          <w:szCs w:val="24"/>
        </w:rPr>
        <w:t>. There are several folders that open up. To use the textbook, select one of the lessons.</w:t>
      </w:r>
    </w:p>
    <w:p w:rsidR="00546FD1" w:rsidRDefault="00546FD1" w:rsidP="00546FD1">
      <w:pPr>
        <w:rPr>
          <w:sz w:val="24"/>
          <w:szCs w:val="24"/>
        </w:rPr>
      </w:pPr>
    </w:p>
    <w:p w:rsidR="00546FD1" w:rsidRDefault="00546FD1" w:rsidP="00546FD1">
      <w:pPr>
        <w:pStyle w:val="ListParagraph"/>
        <w:numPr>
          <w:ilvl w:val="0"/>
          <w:numId w:val="2"/>
        </w:numPr>
        <w:rPr>
          <w:sz w:val="24"/>
          <w:szCs w:val="24"/>
        </w:rPr>
      </w:pPr>
      <w:r>
        <w:rPr>
          <w:sz w:val="24"/>
          <w:szCs w:val="24"/>
        </w:rPr>
        <w:t>Go to the section that says INVESTIGATE and select that Lesson’s eText. You can then navigate through that lesson specifically either by reading or using the listening feature that is also available. Hit next to turn pages (just like a textbook!).</w:t>
      </w:r>
    </w:p>
    <w:p w:rsidR="00546FD1" w:rsidRPr="00546FD1" w:rsidRDefault="00546FD1" w:rsidP="00546FD1">
      <w:pPr>
        <w:pStyle w:val="ListParagraph"/>
        <w:rPr>
          <w:sz w:val="24"/>
          <w:szCs w:val="24"/>
        </w:rPr>
      </w:pPr>
    </w:p>
    <w:p w:rsidR="00546FD1" w:rsidRDefault="00F876CF" w:rsidP="00546FD1">
      <w:pPr>
        <w:pStyle w:val="ListParagraph"/>
        <w:numPr>
          <w:ilvl w:val="0"/>
          <w:numId w:val="2"/>
        </w:numPr>
        <w:rPr>
          <w:sz w:val="24"/>
          <w:szCs w:val="24"/>
        </w:rPr>
      </w:pPr>
      <w:r>
        <w:rPr>
          <w:sz w:val="24"/>
          <w:szCs w:val="24"/>
        </w:rPr>
        <w:t xml:space="preserve">Homework will usually be on the questions at the last page of each lesson, or the last part of each lesson. I will be writing the page number on the board, but just know they are always at the end of each lesson. </w:t>
      </w:r>
    </w:p>
    <w:p w:rsidR="00F876CF" w:rsidRDefault="00F876CF" w:rsidP="00F876CF">
      <w:pPr>
        <w:pStyle w:val="ListParagraph"/>
        <w:numPr>
          <w:ilvl w:val="0"/>
          <w:numId w:val="2"/>
        </w:numPr>
        <w:rPr>
          <w:sz w:val="24"/>
          <w:szCs w:val="24"/>
        </w:rPr>
      </w:pPr>
      <w:r>
        <w:rPr>
          <w:sz w:val="24"/>
          <w:szCs w:val="24"/>
        </w:rPr>
        <w:lastRenderedPageBreak/>
        <w:t xml:space="preserve">As you will see, there are several different features for each TOPIC on this website. Use them! They are only there to help </w:t>
      </w:r>
      <w:proofErr w:type="gramStart"/>
      <w:r>
        <w:rPr>
          <w:sz w:val="24"/>
          <w:szCs w:val="24"/>
        </w:rPr>
        <w:t>you</w:t>
      </w:r>
      <w:proofErr w:type="gramEnd"/>
      <w:r>
        <w:rPr>
          <w:sz w:val="24"/>
          <w:szCs w:val="24"/>
        </w:rPr>
        <w:t xml:space="preserve"> and some may be extremely beneficial to you and your studying. Some of the other features are interactive and can be fun too. </w:t>
      </w:r>
    </w:p>
    <w:p w:rsidR="00F876CF" w:rsidRDefault="00F876CF" w:rsidP="00F876CF">
      <w:pPr>
        <w:pStyle w:val="ListParagraph"/>
        <w:ind w:left="1080"/>
        <w:rPr>
          <w:sz w:val="24"/>
          <w:szCs w:val="24"/>
        </w:rPr>
      </w:pPr>
    </w:p>
    <w:p w:rsidR="00F876CF" w:rsidRDefault="00F876CF" w:rsidP="00F876CF">
      <w:pPr>
        <w:pStyle w:val="ListParagraph"/>
        <w:numPr>
          <w:ilvl w:val="0"/>
          <w:numId w:val="2"/>
        </w:numPr>
        <w:rPr>
          <w:sz w:val="24"/>
          <w:szCs w:val="24"/>
        </w:rPr>
      </w:pPr>
      <w:r>
        <w:rPr>
          <w:sz w:val="24"/>
          <w:szCs w:val="24"/>
        </w:rPr>
        <w:t>You may have also seen on the home page the CLASSES section and GRADES section. Perhaps later in the year once we get more familiar with this use of technology, I may assign homework on the website specifically that will also need to be submitted to me through the website. But for at least the first six weeks or so, the website is yours to explore, navigate, and use instead of bringing that heavy textbook home.</w:t>
      </w:r>
    </w:p>
    <w:p w:rsidR="00F876CF" w:rsidRDefault="00F876CF" w:rsidP="00F876CF">
      <w:pPr>
        <w:pStyle w:val="ListParagraph"/>
        <w:ind w:left="1080"/>
        <w:rPr>
          <w:sz w:val="24"/>
          <w:szCs w:val="24"/>
        </w:rPr>
      </w:pPr>
    </w:p>
    <w:p w:rsidR="00F876CF" w:rsidRPr="00F876CF" w:rsidRDefault="00F876CF" w:rsidP="00F876CF">
      <w:pPr>
        <w:pStyle w:val="ListParagraph"/>
        <w:numPr>
          <w:ilvl w:val="0"/>
          <w:numId w:val="2"/>
        </w:numPr>
        <w:rPr>
          <w:sz w:val="24"/>
          <w:szCs w:val="24"/>
        </w:rPr>
      </w:pPr>
      <w:r>
        <w:rPr>
          <w:sz w:val="24"/>
          <w:szCs w:val="24"/>
        </w:rPr>
        <w:t>Please let me know if you have questions or concerns.</w:t>
      </w:r>
      <w:bookmarkStart w:id="0" w:name="_GoBack"/>
      <w:bookmarkEnd w:id="0"/>
    </w:p>
    <w:sectPr w:rsidR="00F876CF" w:rsidRPr="00F8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C38AE"/>
    <w:multiLevelType w:val="hybridMultilevel"/>
    <w:tmpl w:val="7088AF04"/>
    <w:lvl w:ilvl="0" w:tplc="B714E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2417C9"/>
    <w:multiLevelType w:val="hybridMultilevel"/>
    <w:tmpl w:val="6B96D73E"/>
    <w:lvl w:ilvl="0" w:tplc="40FE9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A"/>
    <w:rsid w:val="0037074A"/>
    <w:rsid w:val="00546FD1"/>
    <w:rsid w:val="00925A37"/>
    <w:rsid w:val="00C43339"/>
    <w:rsid w:val="00C837F2"/>
    <w:rsid w:val="00D17291"/>
    <w:rsid w:val="00F8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0AF5"/>
  <w15:chartTrackingRefBased/>
  <w15:docId w15:val="{33323779-CB0C-457E-A1BF-996894E4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4A"/>
    <w:pPr>
      <w:ind w:left="720"/>
      <w:contextualSpacing/>
    </w:pPr>
  </w:style>
  <w:style w:type="character" w:styleId="Hyperlink">
    <w:name w:val="Hyperlink"/>
    <w:basedOn w:val="DefaultParagraphFont"/>
    <w:uiPriority w:val="99"/>
    <w:unhideWhenUsed/>
    <w:rsid w:val="00370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arsonrealize.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Kielburger</dc:creator>
  <cp:keywords/>
  <dc:description/>
  <cp:lastModifiedBy>Gerald Kielburger</cp:lastModifiedBy>
  <cp:revision>2</cp:revision>
  <dcterms:created xsi:type="dcterms:W3CDTF">2018-09-11T22:43:00Z</dcterms:created>
  <dcterms:modified xsi:type="dcterms:W3CDTF">2018-09-11T22:43:00Z</dcterms:modified>
</cp:coreProperties>
</file>